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AF" w:rsidRDefault="002224AF" w:rsidP="002224AF">
      <w:pPr>
        <w:pStyle w:val="a3"/>
        <w:shd w:val="clear" w:color="auto" w:fill="FFFFFF"/>
        <w:jc w:val="center"/>
        <w:rPr>
          <w:rFonts w:ascii="Times" w:hAnsi="Times" w:cs="Times"/>
          <w:color w:val="222222"/>
        </w:rPr>
      </w:pPr>
      <w:r>
        <w:rPr>
          <w:rStyle w:val="a4"/>
          <w:rFonts w:ascii="Times" w:hAnsi="Times" w:cs="Times"/>
          <w:color w:val="222222"/>
        </w:rPr>
        <w:t>СОВЕТ</w:t>
      </w:r>
      <w:r>
        <w:rPr>
          <w:rFonts w:ascii="Times" w:hAnsi="Times" w:cs="Times"/>
          <w:b/>
          <w:bCs/>
          <w:color w:val="222222"/>
        </w:rPr>
        <w:br/>
      </w:r>
      <w:r>
        <w:rPr>
          <w:rStyle w:val="a4"/>
          <w:rFonts w:ascii="Times" w:hAnsi="Times" w:cs="Times"/>
          <w:color w:val="222222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ED63A9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Решение 9 от 11.12.2018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г. Барнаул 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О внесении изменений в постановление Алтайского краевого Законодательного Собрания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от 4 октября 2010 года № 457 «Об утверждении Положения о Совете по взаимодействию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Алтайского краевого Законодательного Собрания с представительными органами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муници</w:t>
      </w:r>
      <w:r w:rsidRPr="00ED63A9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softHyphen/>
        <w:t>пальных образований»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Заслушав информацию комитета Алтайского краевого Законодательного Собрания по местному самоуправлению об изменениях, которые предлагается внести в Положение о Совете по взаимодействию Алтайского краевого Законодательного Собрания с представительными органами муниципальных образований, утверждённое постановлением Алтайского краевого Законодательного Собрания от 4 октября 2010 года № 457,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 Информацию комитета Алтайского краевого Законодательного Собрания по местному самоуправлению принять к сведению.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 Поддержать внесение предложенных изменений в </w:t>
      </w:r>
      <w:hyperlink r:id="rId4" w:history="1">
        <w:r w:rsidRPr="00ED63A9">
          <w:rPr>
            <w:rFonts w:ascii="Times" w:eastAsia="Times New Roman" w:hAnsi="Times" w:cs="Times"/>
            <w:color w:val="184478"/>
            <w:sz w:val="21"/>
            <w:szCs w:val="21"/>
            <w:u w:val="single"/>
            <w:lang w:eastAsia="ru-RU"/>
          </w:rPr>
          <w:t>Положение о Совете по взаимодействию Алтайского краевого Законодательного Собрания с представительными органами муниципальных образований</w:t>
        </w:r>
      </w:hyperlink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, утверждённое постановлением Алтайского краевого Законодательного Собрания от 4 октября 2010 года № 457.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ED63A9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 </w:t>
      </w:r>
    </w:p>
    <w:p w:rsidR="00ED63A9" w:rsidRPr="00ED63A9" w:rsidRDefault="00ED63A9" w:rsidP="00ED6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ED63A9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098"/>
      </w:tblGrid>
      <w:tr w:rsidR="00ED63A9" w:rsidRPr="00ED63A9" w:rsidTr="00ED63A9">
        <w:trPr>
          <w:tblCellSpacing w:w="0" w:type="dxa"/>
        </w:trPr>
        <w:tc>
          <w:tcPr>
            <w:tcW w:w="5640" w:type="dxa"/>
            <w:shd w:val="clear" w:color="auto" w:fill="FFFFFF"/>
            <w:hideMark/>
          </w:tcPr>
          <w:p w:rsidR="00ED63A9" w:rsidRPr="00ED63A9" w:rsidRDefault="00ED63A9" w:rsidP="00ED63A9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ED63A9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Председатель Совета</w:t>
            </w:r>
          </w:p>
        </w:tc>
        <w:tc>
          <w:tcPr>
            <w:tcW w:w="4395" w:type="dxa"/>
            <w:shd w:val="clear" w:color="auto" w:fill="FFFFFF"/>
            <w:vAlign w:val="bottom"/>
            <w:hideMark/>
          </w:tcPr>
          <w:p w:rsidR="00ED63A9" w:rsidRPr="00ED63A9" w:rsidRDefault="00ED63A9" w:rsidP="00ED63A9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ED63A9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А.А. Романенко</w:t>
            </w:r>
          </w:p>
        </w:tc>
      </w:tr>
    </w:tbl>
    <w:p w:rsidR="003861B1" w:rsidRPr="002224AF" w:rsidRDefault="003861B1" w:rsidP="00ED63A9">
      <w:pPr>
        <w:pStyle w:val="1"/>
        <w:shd w:val="clear" w:color="auto" w:fill="FFFFFF"/>
      </w:pPr>
      <w:bookmarkStart w:id="0" w:name="_GoBack"/>
      <w:bookmarkEnd w:id="0"/>
    </w:p>
    <w:sectPr w:rsidR="003861B1" w:rsidRPr="0022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6"/>
    <w:rsid w:val="002224AF"/>
    <w:rsid w:val="003861B1"/>
    <w:rsid w:val="006C5E43"/>
    <w:rsid w:val="00CF54B6"/>
    <w:rsid w:val="00E34A61"/>
    <w:rsid w:val="00E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EB2E-3D36-4092-89FC-135BB25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E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E4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Hyperlink"/>
    <w:basedOn w:val="a0"/>
    <w:uiPriority w:val="99"/>
    <w:semiHidden/>
    <w:unhideWhenUsed/>
    <w:rsid w:val="00ED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akzs.ru/msu/council/ZasedaniyaSovetaMSU/PolozhenieoSove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2</cp:revision>
  <dcterms:created xsi:type="dcterms:W3CDTF">2022-08-15T10:52:00Z</dcterms:created>
  <dcterms:modified xsi:type="dcterms:W3CDTF">2022-08-15T10:52:00Z</dcterms:modified>
</cp:coreProperties>
</file>